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16CED" w14:textId="77777777" w:rsidR="004F272B" w:rsidRPr="002312C4" w:rsidRDefault="004F272B" w:rsidP="000E7050">
      <w:pPr>
        <w:rPr>
          <w:rFonts w:ascii="Ubuntu" w:hAnsi="Ubuntu" w:cstheme="majorHAnsi"/>
          <w:b/>
          <w:bCs/>
          <w:color w:val="000000" w:themeColor="text1"/>
          <w:sz w:val="28"/>
          <w:szCs w:val="28"/>
        </w:rPr>
      </w:pPr>
    </w:p>
    <w:p w14:paraId="716E2501" w14:textId="77777777" w:rsidR="0053541F" w:rsidRPr="002312C4" w:rsidRDefault="0053541F" w:rsidP="000E7050">
      <w:pPr>
        <w:rPr>
          <w:rFonts w:ascii="Ubuntu" w:hAnsi="Ubuntu" w:cstheme="majorHAnsi"/>
          <w:b/>
          <w:bCs/>
          <w:color w:val="000000" w:themeColor="text1"/>
          <w:sz w:val="28"/>
          <w:szCs w:val="28"/>
        </w:rPr>
      </w:pPr>
      <w:r w:rsidRPr="002312C4">
        <w:rPr>
          <w:rFonts w:ascii="Ubuntu" w:hAnsi="Ubuntu"/>
          <w:i/>
          <w:iCs/>
          <w:noProof/>
          <w:sz w:val="22"/>
          <w:szCs w:val="22"/>
        </w:rPr>
        <w:drawing>
          <wp:inline distT="0" distB="0" distL="0" distR="0" wp14:anchorId="7DF9240D" wp14:editId="1D54D02E">
            <wp:extent cx="1115219" cy="629154"/>
            <wp:effectExtent l="0" t="0" r="2540" b="635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687" cy="63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6473C" w14:textId="77777777" w:rsidR="0053541F" w:rsidRPr="002312C4" w:rsidRDefault="0053541F" w:rsidP="000E7050">
      <w:pPr>
        <w:rPr>
          <w:rFonts w:ascii="Ubuntu" w:hAnsi="Ubuntu" w:cstheme="majorHAnsi"/>
          <w:b/>
          <w:bCs/>
          <w:color w:val="000000" w:themeColor="text1"/>
          <w:sz w:val="28"/>
          <w:szCs w:val="28"/>
        </w:rPr>
      </w:pPr>
    </w:p>
    <w:p w14:paraId="61D28792" w14:textId="4E044389" w:rsidR="000E7050" w:rsidRPr="002312C4" w:rsidRDefault="000E7050" w:rsidP="000E7050">
      <w:pPr>
        <w:rPr>
          <w:rFonts w:ascii="Ubuntu" w:hAnsi="Ubuntu" w:cstheme="minorHAnsi"/>
          <w:b/>
          <w:bCs/>
          <w:color w:val="000000" w:themeColor="text1"/>
          <w:sz w:val="22"/>
          <w:szCs w:val="22"/>
        </w:rPr>
      </w:pPr>
      <w:r w:rsidRPr="002312C4">
        <w:rPr>
          <w:rFonts w:ascii="Ubuntu" w:hAnsi="Ubuntu" w:cstheme="minorHAnsi"/>
          <w:b/>
          <w:bCs/>
          <w:color w:val="000000" w:themeColor="text1"/>
          <w:sz w:val="28"/>
          <w:szCs w:val="28"/>
        </w:rPr>
        <w:t>Meld je aan voor Jeugd in Onderzoek 202</w:t>
      </w:r>
      <w:r w:rsidR="007B0FF2">
        <w:rPr>
          <w:rFonts w:ascii="Ubuntu" w:hAnsi="Ubuntu" w:cstheme="minorHAnsi"/>
          <w:b/>
          <w:bCs/>
          <w:color w:val="000000" w:themeColor="text1"/>
          <w:sz w:val="28"/>
          <w:szCs w:val="28"/>
        </w:rPr>
        <w:t>3</w:t>
      </w:r>
      <w:r w:rsidRPr="002312C4">
        <w:rPr>
          <w:rFonts w:ascii="Ubuntu" w:hAnsi="Ubuntu" w:cstheme="minorHAnsi"/>
          <w:b/>
          <w:bCs/>
          <w:color w:val="000000" w:themeColor="text1"/>
          <w:sz w:val="28"/>
          <w:szCs w:val="28"/>
        </w:rPr>
        <w:br/>
      </w:r>
      <w:r w:rsidRPr="002312C4">
        <w:rPr>
          <w:rFonts w:ascii="Ubuntu" w:hAnsi="Ubuntu" w:cstheme="minorHAnsi"/>
          <w:i/>
          <w:iCs/>
          <w:color w:val="000000" w:themeColor="text1"/>
          <w:sz w:val="22"/>
          <w:szCs w:val="22"/>
        </w:rPr>
        <w:t>Dé ontmoetingsplek voor iedereen in de jeugd- en onderwijssector</w:t>
      </w:r>
    </w:p>
    <w:p w14:paraId="64A7D0BE" w14:textId="77777777" w:rsidR="000E7050" w:rsidRPr="002312C4" w:rsidRDefault="000E7050" w:rsidP="000E7050">
      <w:pPr>
        <w:rPr>
          <w:rFonts w:ascii="Ubuntu" w:hAnsi="Ubuntu" w:cstheme="minorHAnsi"/>
          <w:color w:val="000000" w:themeColor="text1"/>
          <w:sz w:val="22"/>
          <w:szCs w:val="22"/>
        </w:rPr>
      </w:pPr>
    </w:p>
    <w:p w14:paraId="14FFE7A9" w14:textId="56B6940F" w:rsidR="000E7050" w:rsidRPr="002312C4" w:rsidRDefault="000E7050" w:rsidP="00620169">
      <w:pPr>
        <w:rPr>
          <w:rFonts w:ascii="Ubuntu" w:hAnsi="Ubuntu" w:cstheme="minorHAnsi"/>
          <w:color w:val="000000" w:themeColor="text1"/>
          <w:sz w:val="22"/>
          <w:szCs w:val="22"/>
        </w:rPr>
      </w:pPr>
      <w:r w:rsidRPr="002312C4">
        <w:rPr>
          <w:rFonts w:ascii="Ubuntu" w:hAnsi="Ubuntu" w:cstheme="minorHAnsi"/>
          <w:color w:val="000000" w:themeColor="text1"/>
          <w:sz w:val="22"/>
          <w:szCs w:val="22"/>
        </w:rPr>
        <w:t xml:space="preserve">De nieuwste onderzoeksresultaten, praktische handvatten en waardevolle contacten. Dat is wat je kunt verwachten bij het event Jeugd in Onderzoek. Ook dit jaar ben jij als </w:t>
      </w:r>
      <w:r w:rsidR="000F6B2D">
        <w:rPr>
          <w:rFonts w:ascii="Ubuntu" w:hAnsi="Ubuntu" w:cstheme="minorHAnsi"/>
          <w:color w:val="000000" w:themeColor="text1"/>
          <w:sz w:val="22"/>
          <w:szCs w:val="22"/>
        </w:rPr>
        <w:t>JGZ-professional</w:t>
      </w:r>
      <w:r w:rsidRPr="002312C4">
        <w:rPr>
          <w:rFonts w:ascii="Ubuntu" w:hAnsi="Ubuntu" w:cstheme="minorHAnsi"/>
          <w:color w:val="000000" w:themeColor="text1"/>
          <w:sz w:val="22"/>
          <w:szCs w:val="22"/>
        </w:rPr>
        <w:t xml:space="preserve"> van harte welkom! Op donderdag 2</w:t>
      </w:r>
      <w:r w:rsidR="00620169">
        <w:rPr>
          <w:rFonts w:ascii="Ubuntu" w:hAnsi="Ubuntu" w:cstheme="minorHAnsi"/>
          <w:color w:val="000000" w:themeColor="text1"/>
          <w:sz w:val="22"/>
          <w:szCs w:val="22"/>
        </w:rPr>
        <w:t>1</w:t>
      </w:r>
      <w:r w:rsidRPr="002312C4">
        <w:rPr>
          <w:rFonts w:ascii="Ubuntu" w:hAnsi="Ubuntu" w:cstheme="minorHAnsi"/>
          <w:color w:val="000000" w:themeColor="text1"/>
          <w:sz w:val="22"/>
          <w:szCs w:val="22"/>
        </w:rPr>
        <w:t xml:space="preserve"> september 202</w:t>
      </w:r>
      <w:r w:rsidR="00620169">
        <w:rPr>
          <w:rFonts w:ascii="Ubuntu" w:hAnsi="Ubuntu" w:cstheme="minorHAnsi"/>
          <w:color w:val="000000" w:themeColor="text1"/>
          <w:sz w:val="22"/>
          <w:szCs w:val="22"/>
        </w:rPr>
        <w:t>3</w:t>
      </w:r>
      <w:r w:rsidRPr="002312C4">
        <w:rPr>
          <w:rFonts w:ascii="Ubuntu" w:hAnsi="Ubuntu" w:cstheme="minorHAnsi"/>
          <w:color w:val="000000" w:themeColor="text1"/>
          <w:sz w:val="22"/>
          <w:szCs w:val="22"/>
        </w:rPr>
        <w:t xml:space="preserve"> zijn de deuren van Congrescentrum 1931 in ’s-Hertogenbosch geopend voor </w:t>
      </w:r>
      <w:r w:rsidRPr="002312C4">
        <w:rPr>
          <w:rStyle w:val="cf01"/>
          <w:rFonts w:ascii="Ubuntu" w:hAnsi="Ubuntu" w:cstheme="minorHAnsi"/>
          <w:color w:val="000000" w:themeColor="text1"/>
          <w:sz w:val="22"/>
          <w:szCs w:val="22"/>
        </w:rPr>
        <w:t xml:space="preserve">professionals, beleidsmakers en onderzoekers op het gebied van preventie, zorg en onderwijs. </w:t>
      </w:r>
      <w:r w:rsidRPr="002312C4">
        <w:rPr>
          <w:rFonts w:ascii="Ubuntu" w:hAnsi="Ubuntu" w:cstheme="minorHAnsi"/>
          <w:color w:val="000000" w:themeColor="text1"/>
          <w:sz w:val="22"/>
          <w:szCs w:val="22"/>
        </w:rPr>
        <w:t xml:space="preserve">Het doel: kennis en ervaring uitwisselen om hulp en ondersteuning aan jeugd en ouders te verbeteren. Kom je ook? </w:t>
      </w:r>
    </w:p>
    <w:p w14:paraId="386701AE" w14:textId="77777777" w:rsidR="000E7050" w:rsidRPr="002312C4" w:rsidRDefault="000E7050" w:rsidP="000E7050">
      <w:pPr>
        <w:rPr>
          <w:rFonts w:ascii="Ubuntu" w:hAnsi="Ubuntu" w:cstheme="minorHAnsi"/>
          <w:color w:val="000000" w:themeColor="text1"/>
          <w:sz w:val="22"/>
          <w:szCs w:val="22"/>
        </w:rPr>
      </w:pPr>
    </w:p>
    <w:p w14:paraId="62B84E65" w14:textId="042CB0FA" w:rsidR="000E7050" w:rsidRPr="002312C4" w:rsidRDefault="000E7050" w:rsidP="000E7050">
      <w:pPr>
        <w:rPr>
          <w:rFonts w:ascii="Ubuntu" w:hAnsi="Ubuntu" w:cstheme="minorHAnsi"/>
          <w:b/>
          <w:bCs/>
          <w:color w:val="000000" w:themeColor="text1"/>
          <w:sz w:val="22"/>
          <w:szCs w:val="22"/>
        </w:rPr>
      </w:pPr>
      <w:r w:rsidRPr="002312C4">
        <w:rPr>
          <w:rFonts w:ascii="Ubuntu" w:hAnsi="Ubuntu" w:cstheme="minorHAnsi"/>
          <w:b/>
          <w:bCs/>
          <w:color w:val="000000" w:themeColor="text1"/>
          <w:sz w:val="22"/>
          <w:szCs w:val="22"/>
        </w:rPr>
        <w:t xml:space="preserve">Inspirerende </w:t>
      </w:r>
      <w:proofErr w:type="spellStart"/>
      <w:r w:rsidRPr="002312C4">
        <w:rPr>
          <w:rFonts w:ascii="Ubuntu" w:hAnsi="Ubuntu" w:cstheme="minorHAnsi"/>
          <w:b/>
          <w:bCs/>
          <w:color w:val="000000" w:themeColor="text1"/>
          <w:sz w:val="22"/>
          <w:szCs w:val="22"/>
        </w:rPr>
        <w:t>keynotes</w:t>
      </w:r>
      <w:proofErr w:type="spellEnd"/>
      <w:r w:rsidRPr="002312C4">
        <w:rPr>
          <w:rFonts w:ascii="Ubuntu" w:hAnsi="Ubuntu" w:cstheme="minorHAnsi"/>
          <w:b/>
          <w:bCs/>
          <w:color w:val="000000" w:themeColor="text1"/>
          <w:sz w:val="22"/>
          <w:szCs w:val="22"/>
        </w:rPr>
        <w:t xml:space="preserve"> en meer dan </w:t>
      </w:r>
      <w:r w:rsidR="007B0FF2">
        <w:rPr>
          <w:rFonts w:ascii="Ubuntu" w:hAnsi="Ubuntu" w:cstheme="minorHAnsi"/>
          <w:b/>
          <w:bCs/>
          <w:color w:val="000000" w:themeColor="text1"/>
          <w:sz w:val="22"/>
          <w:szCs w:val="22"/>
        </w:rPr>
        <w:t>5</w:t>
      </w:r>
      <w:r w:rsidRPr="002312C4">
        <w:rPr>
          <w:rFonts w:ascii="Ubuntu" w:hAnsi="Ubuntu" w:cstheme="minorHAnsi"/>
          <w:b/>
          <w:bCs/>
          <w:color w:val="000000" w:themeColor="text1"/>
          <w:sz w:val="22"/>
          <w:szCs w:val="22"/>
        </w:rPr>
        <w:t>0 deelsessies</w:t>
      </w:r>
    </w:p>
    <w:p w14:paraId="54D54B11" w14:textId="5BEBD639" w:rsidR="007B0FF2" w:rsidRDefault="00620169" w:rsidP="0035082B">
      <w:pPr>
        <w:rPr>
          <w:rFonts w:ascii="Ubuntu" w:hAnsi="Ubuntu" w:cstheme="minorHAnsi"/>
          <w:color w:val="000000" w:themeColor="text1"/>
          <w:sz w:val="22"/>
          <w:szCs w:val="22"/>
        </w:rPr>
      </w:pPr>
      <w:r>
        <w:rPr>
          <w:rFonts w:ascii="Ubuntu" w:hAnsi="Ubuntu" w:cstheme="minorHAnsi"/>
          <w:i/>
          <w:iCs/>
          <w:color w:val="000000" w:themeColor="text1"/>
          <w:sz w:val="22"/>
          <w:szCs w:val="22"/>
        </w:rPr>
        <w:t>Opgroeien en ondersteunen in de digitale wereld</w:t>
      </w:r>
      <w:r w:rsidR="000E7050" w:rsidRPr="002312C4">
        <w:rPr>
          <w:rFonts w:ascii="Ubuntu" w:hAnsi="Ubuntu" w:cstheme="minorHAnsi"/>
          <w:color w:val="000000" w:themeColor="text1"/>
          <w:sz w:val="22"/>
          <w:szCs w:val="22"/>
        </w:rPr>
        <w:t xml:space="preserve"> is het thema van Jeugd in Onderzoek 202</w:t>
      </w:r>
      <w:r>
        <w:rPr>
          <w:rFonts w:ascii="Ubuntu" w:hAnsi="Ubuntu" w:cstheme="minorHAnsi"/>
          <w:color w:val="000000" w:themeColor="text1"/>
          <w:sz w:val="22"/>
          <w:szCs w:val="22"/>
        </w:rPr>
        <w:t>3</w:t>
      </w:r>
      <w:r w:rsidR="000E7050" w:rsidRPr="002312C4">
        <w:rPr>
          <w:rFonts w:ascii="Ubuntu" w:hAnsi="Ubuntu" w:cstheme="minorHAnsi"/>
          <w:color w:val="000000" w:themeColor="text1"/>
          <w:sz w:val="22"/>
          <w:szCs w:val="22"/>
        </w:rPr>
        <w:t xml:space="preserve">. Experts </w:t>
      </w:r>
      <w:r>
        <w:rPr>
          <w:rFonts w:ascii="Ubuntu" w:hAnsi="Ubuntu" w:cstheme="minorHAnsi"/>
          <w:color w:val="000000" w:themeColor="text1"/>
          <w:sz w:val="22"/>
          <w:szCs w:val="22"/>
        </w:rPr>
        <w:t>Esther Rozendaal</w:t>
      </w:r>
      <w:r w:rsidR="007B0FF2">
        <w:rPr>
          <w:rFonts w:ascii="Ubuntu" w:hAnsi="Ubuntu" w:cstheme="minorHAnsi"/>
          <w:color w:val="000000" w:themeColor="text1"/>
          <w:sz w:val="22"/>
          <w:szCs w:val="22"/>
        </w:rPr>
        <w:t>,</w:t>
      </w:r>
      <w:r w:rsidR="000E7050" w:rsidRPr="002312C4">
        <w:rPr>
          <w:rFonts w:ascii="Ubuntu" w:hAnsi="Ubuntu" w:cstheme="minorHAnsi"/>
          <w:color w:val="000000" w:themeColor="text1"/>
          <w:sz w:val="22"/>
          <w:szCs w:val="22"/>
        </w:rPr>
        <w:t xml:space="preserve"> </w:t>
      </w:r>
      <w:r w:rsidRPr="00EC4D8F">
        <w:rPr>
          <w:rFonts w:ascii="Ubuntu" w:hAnsi="Ubuntu" w:cstheme="minorHAnsi"/>
          <w:color w:val="000000" w:themeColor="text1"/>
          <w:sz w:val="22"/>
          <w:szCs w:val="22"/>
        </w:rPr>
        <w:t>universitair hoofddocent</w:t>
      </w:r>
      <w:r w:rsidRPr="00EC4D8F">
        <w:rPr>
          <w:rFonts w:ascii="Helvetica" w:eastAsia="Times New Roman" w:hAnsi="Helvetica" w:cs="Helvetica"/>
          <w:color w:val="1D1D1B"/>
          <w:sz w:val="26"/>
          <w:szCs w:val="26"/>
          <w:lang w:eastAsia="nl-NL"/>
        </w:rPr>
        <w:t xml:space="preserve"> </w:t>
      </w:r>
      <w:r w:rsidRPr="00EC4D8F">
        <w:rPr>
          <w:rFonts w:ascii="Ubuntu" w:hAnsi="Ubuntu" w:cstheme="minorHAnsi"/>
          <w:color w:val="000000" w:themeColor="text1"/>
          <w:sz w:val="22"/>
          <w:szCs w:val="22"/>
        </w:rPr>
        <w:t>Digitale weerbaarheid en veerkracht aan de Erasmus Universiteit Rotterdam en </w:t>
      </w:r>
      <w:hyperlink r:id="rId12" w:history="1">
        <w:r w:rsidRPr="00EC4D8F">
          <w:rPr>
            <w:rFonts w:ascii="Ubuntu" w:hAnsi="Ubuntu" w:cstheme="minorHAnsi"/>
            <w:color w:val="000000" w:themeColor="text1"/>
            <w:sz w:val="22"/>
            <w:szCs w:val="22"/>
          </w:rPr>
          <w:t>Jurriaan van Rijswijk</w:t>
        </w:r>
      </w:hyperlink>
      <w:r w:rsidRPr="00EC4D8F">
        <w:rPr>
          <w:rFonts w:ascii="Ubuntu" w:hAnsi="Ubuntu" w:cstheme="minorHAnsi"/>
          <w:color w:val="000000" w:themeColor="text1"/>
          <w:sz w:val="22"/>
          <w:szCs w:val="22"/>
        </w:rPr>
        <w:t xml:space="preserve">, Oprichter Games </w:t>
      </w:r>
      <w:proofErr w:type="spellStart"/>
      <w:r w:rsidRPr="00EC4D8F">
        <w:rPr>
          <w:rFonts w:ascii="Ubuntu" w:hAnsi="Ubuntu" w:cstheme="minorHAnsi"/>
          <w:color w:val="000000" w:themeColor="text1"/>
          <w:sz w:val="22"/>
          <w:szCs w:val="22"/>
        </w:rPr>
        <w:t>for</w:t>
      </w:r>
      <w:proofErr w:type="spellEnd"/>
      <w:r w:rsidRPr="00EC4D8F">
        <w:rPr>
          <w:rFonts w:ascii="Ubuntu" w:hAnsi="Ubuntu" w:cstheme="minorHAnsi"/>
          <w:color w:val="000000" w:themeColor="text1"/>
          <w:sz w:val="22"/>
          <w:szCs w:val="22"/>
        </w:rPr>
        <w:t xml:space="preserve"> Health </w:t>
      </w:r>
      <w:r w:rsidR="007B0FF2">
        <w:rPr>
          <w:rFonts w:ascii="Ubuntu" w:hAnsi="Ubuntu" w:cstheme="minorHAnsi"/>
          <w:color w:val="000000" w:themeColor="text1"/>
          <w:sz w:val="22"/>
          <w:szCs w:val="22"/>
        </w:rPr>
        <w:t>nemen je</w:t>
      </w:r>
      <w:r w:rsidR="000E7050" w:rsidRPr="002312C4">
        <w:rPr>
          <w:rFonts w:ascii="Ubuntu" w:hAnsi="Ubuntu" w:cstheme="minorHAnsi"/>
          <w:color w:val="000000" w:themeColor="text1"/>
          <w:sz w:val="22"/>
          <w:szCs w:val="22"/>
        </w:rPr>
        <w:t xml:space="preserve"> tijdens hun </w:t>
      </w:r>
      <w:proofErr w:type="spellStart"/>
      <w:r w:rsidR="000E7050" w:rsidRPr="002312C4">
        <w:rPr>
          <w:rFonts w:ascii="Ubuntu" w:hAnsi="Ubuntu" w:cstheme="minorHAnsi"/>
          <w:color w:val="000000" w:themeColor="text1"/>
          <w:sz w:val="22"/>
          <w:szCs w:val="22"/>
        </w:rPr>
        <w:t>keynotes</w:t>
      </w:r>
      <w:proofErr w:type="spellEnd"/>
      <w:r w:rsidR="000E7050" w:rsidRPr="002312C4">
        <w:rPr>
          <w:rFonts w:ascii="Ubuntu" w:hAnsi="Ubuntu" w:cstheme="minorHAnsi"/>
          <w:color w:val="000000" w:themeColor="text1"/>
          <w:sz w:val="22"/>
          <w:szCs w:val="22"/>
        </w:rPr>
        <w:t xml:space="preserve"> mee in actuele vraagstukken en reflecteren op mogelijke kansen. Daarnaast is er keuze uit </w:t>
      </w:r>
      <w:r w:rsidR="007B0FF2">
        <w:rPr>
          <w:rFonts w:ascii="Ubuntu" w:hAnsi="Ubuntu" w:cstheme="minorHAnsi"/>
          <w:color w:val="000000" w:themeColor="text1"/>
          <w:sz w:val="22"/>
          <w:szCs w:val="22"/>
        </w:rPr>
        <w:t>meer dan 50</w:t>
      </w:r>
      <w:r w:rsidR="000E7050" w:rsidRPr="002312C4">
        <w:rPr>
          <w:rFonts w:ascii="Ubuntu" w:hAnsi="Ubuntu" w:cstheme="minorHAnsi"/>
          <w:color w:val="000000" w:themeColor="text1"/>
          <w:sz w:val="22"/>
          <w:szCs w:val="22"/>
        </w:rPr>
        <w:t xml:space="preserve"> deelsessies in de vorm van lezingen, workshops, </w:t>
      </w:r>
      <w:r w:rsidR="007B0FF2">
        <w:rPr>
          <w:rFonts w:ascii="Ubuntu" w:hAnsi="Ubuntu" w:cstheme="minorHAnsi"/>
          <w:color w:val="000000" w:themeColor="text1"/>
          <w:sz w:val="22"/>
          <w:szCs w:val="22"/>
        </w:rPr>
        <w:t xml:space="preserve">een </w:t>
      </w:r>
      <w:proofErr w:type="spellStart"/>
      <w:r w:rsidR="007B0FF2">
        <w:rPr>
          <w:rFonts w:ascii="Ubuntu" w:hAnsi="Ubuntu" w:cstheme="minorHAnsi"/>
          <w:color w:val="000000" w:themeColor="text1"/>
          <w:sz w:val="22"/>
          <w:szCs w:val="22"/>
        </w:rPr>
        <w:t>digiplein</w:t>
      </w:r>
      <w:proofErr w:type="spellEnd"/>
      <w:r w:rsidR="007B0FF2">
        <w:rPr>
          <w:rFonts w:ascii="Ubuntu" w:hAnsi="Ubuntu" w:cstheme="minorHAnsi"/>
          <w:color w:val="000000" w:themeColor="text1"/>
          <w:sz w:val="22"/>
          <w:szCs w:val="22"/>
        </w:rPr>
        <w:t xml:space="preserve">, </w:t>
      </w:r>
      <w:r w:rsidR="000E7050" w:rsidRPr="002312C4">
        <w:rPr>
          <w:rFonts w:ascii="Ubuntu" w:hAnsi="Ubuntu" w:cstheme="minorHAnsi"/>
          <w:color w:val="000000" w:themeColor="text1"/>
          <w:sz w:val="22"/>
          <w:szCs w:val="22"/>
        </w:rPr>
        <w:t xml:space="preserve">postersessies en netwerktafels om jouw persoonlijke programma samen te stellen. </w:t>
      </w:r>
    </w:p>
    <w:p w14:paraId="66FF1408" w14:textId="77777777" w:rsidR="007B0FF2" w:rsidRDefault="007B0FF2" w:rsidP="0035082B">
      <w:pPr>
        <w:rPr>
          <w:rFonts w:ascii="Ubuntu" w:hAnsi="Ubuntu" w:cstheme="minorHAnsi"/>
          <w:color w:val="000000" w:themeColor="text1"/>
          <w:sz w:val="22"/>
          <w:szCs w:val="22"/>
        </w:rPr>
      </w:pPr>
    </w:p>
    <w:p w14:paraId="53A45EE5" w14:textId="23BCAE15" w:rsidR="000E7050" w:rsidRPr="002312C4" w:rsidRDefault="00252E3A" w:rsidP="0035082B">
      <w:pPr>
        <w:rPr>
          <w:rFonts w:ascii="Ubuntu" w:eastAsia="Times New Roman" w:hAnsi="Ubuntu" w:cstheme="minorHAnsi"/>
          <w:color w:val="000000" w:themeColor="text1"/>
          <w:sz w:val="22"/>
          <w:szCs w:val="22"/>
          <w:lang w:eastAsia="nl-NL"/>
        </w:rPr>
      </w:pPr>
      <w:r w:rsidRPr="002312C4">
        <w:rPr>
          <w:rFonts w:ascii="Ubuntu" w:hAnsi="Ubuntu" w:cstheme="minorHAnsi"/>
          <w:color w:val="000000" w:themeColor="text1"/>
          <w:sz w:val="22"/>
          <w:szCs w:val="22"/>
        </w:rPr>
        <w:t xml:space="preserve">Wat te denken van </w:t>
      </w:r>
      <w:r w:rsidR="00A154D7">
        <w:rPr>
          <w:rFonts w:ascii="Ubuntu" w:eastAsia="Times New Roman" w:hAnsi="Ubuntu" w:cstheme="minorHAnsi"/>
          <w:color w:val="000000" w:themeColor="text1"/>
          <w:sz w:val="22"/>
          <w:szCs w:val="22"/>
          <w:shd w:val="clear" w:color="auto" w:fill="FFFFFF"/>
          <w:lang w:eastAsia="nl-NL"/>
        </w:rPr>
        <w:t>de workshop ‘Gepersonaliseerde Jeugdgezondheidszorg gebaseerd op het 360</w:t>
      </w:r>
      <w:r w:rsidR="00A154D7" w:rsidRPr="00A154D7">
        <w:rPr>
          <w:rFonts w:ascii="Ubuntu" w:eastAsia="Times New Roman" w:hAnsi="Ubuntu" w:cstheme="minorHAnsi"/>
          <w:color w:val="000000" w:themeColor="text1"/>
          <w:sz w:val="22"/>
          <w:szCs w:val="22"/>
          <w:shd w:val="clear" w:color="auto" w:fill="FFFFFF"/>
          <w:lang w:eastAsia="nl-NL"/>
        </w:rPr>
        <w:t>°CHILDoc</w:t>
      </w:r>
      <w:r w:rsidR="00A154D7">
        <w:rPr>
          <w:rFonts w:ascii="Ubuntu" w:eastAsia="Times New Roman" w:hAnsi="Ubuntu" w:cstheme="minorHAnsi"/>
          <w:color w:val="000000" w:themeColor="text1"/>
          <w:sz w:val="22"/>
          <w:szCs w:val="22"/>
          <w:shd w:val="clear" w:color="auto" w:fill="FFFFFF"/>
          <w:lang w:eastAsia="nl-NL"/>
        </w:rPr>
        <w:t>’</w:t>
      </w:r>
      <w:r w:rsidR="007B0FF2">
        <w:rPr>
          <w:rFonts w:ascii="Ubuntu" w:eastAsia="Times New Roman" w:hAnsi="Ubuntu" w:cstheme="minorHAnsi"/>
          <w:color w:val="000000" w:themeColor="text1"/>
          <w:sz w:val="22"/>
          <w:szCs w:val="22"/>
          <w:shd w:val="clear" w:color="auto" w:fill="FFFFFF"/>
          <w:lang w:eastAsia="nl-NL"/>
        </w:rPr>
        <w:t>?</w:t>
      </w:r>
      <w:r w:rsidRPr="002312C4">
        <w:rPr>
          <w:rFonts w:ascii="Ubuntu" w:hAnsi="Ubuntu" w:cstheme="minorHAnsi"/>
          <w:color w:val="000000" w:themeColor="text1"/>
          <w:sz w:val="22"/>
          <w:szCs w:val="22"/>
        </w:rPr>
        <w:t xml:space="preserve"> O</w:t>
      </w:r>
      <w:r w:rsidR="0090499F" w:rsidRPr="002312C4">
        <w:rPr>
          <w:rFonts w:ascii="Ubuntu" w:eastAsia="Times New Roman" w:hAnsi="Ubuntu" w:cstheme="minorHAnsi"/>
          <w:color w:val="000000" w:themeColor="text1"/>
          <w:sz w:val="22"/>
          <w:szCs w:val="22"/>
          <w:shd w:val="clear" w:color="auto" w:fill="FFFFFF"/>
          <w:lang w:eastAsia="nl-NL"/>
        </w:rPr>
        <w:t>ntdek</w:t>
      </w:r>
      <w:r w:rsidR="00A154D7">
        <w:rPr>
          <w:rFonts w:ascii="Ubuntu" w:eastAsia="Times New Roman" w:hAnsi="Ubuntu" w:cstheme="minorHAnsi"/>
          <w:color w:val="000000" w:themeColor="text1"/>
          <w:sz w:val="22"/>
          <w:szCs w:val="22"/>
          <w:shd w:val="clear" w:color="auto" w:fill="FFFFFF"/>
          <w:lang w:eastAsia="nl-NL"/>
        </w:rPr>
        <w:t xml:space="preserve"> de mogelijkheden van</w:t>
      </w:r>
      <w:r w:rsidR="007B0FF2">
        <w:rPr>
          <w:rFonts w:ascii="Ubuntu" w:eastAsia="Times New Roman" w:hAnsi="Ubuntu" w:cstheme="minorHAnsi"/>
          <w:color w:val="000000" w:themeColor="text1"/>
          <w:sz w:val="22"/>
          <w:szCs w:val="22"/>
          <w:shd w:val="clear" w:color="auto" w:fill="FFFFFF"/>
          <w:lang w:eastAsia="nl-NL"/>
        </w:rPr>
        <w:t xml:space="preserve"> </w:t>
      </w:r>
      <w:proofErr w:type="spellStart"/>
      <w:r w:rsidR="00A154D7">
        <w:rPr>
          <w:rFonts w:ascii="Ubuntu" w:eastAsia="Times New Roman" w:hAnsi="Ubuntu" w:cstheme="minorHAnsi"/>
          <w:color w:val="000000" w:themeColor="text1"/>
          <w:sz w:val="22"/>
          <w:szCs w:val="22"/>
          <w:shd w:val="clear" w:color="auto" w:fill="FFFFFF"/>
          <w:lang w:eastAsia="nl-NL"/>
        </w:rPr>
        <w:t>SmartGlass</w:t>
      </w:r>
      <w:proofErr w:type="spellEnd"/>
      <w:r w:rsidR="00A154D7">
        <w:rPr>
          <w:rFonts w:ascii="Ubuntu" w:eastAsia="Times New Roman" w:hAnsi="Ubuntu" w:cstheme="minorHAnsi"/>
          <w:color w:val="000000" w:themeColor="text1"/>
          <w:sz w:val="22"/>
          <w:szCs w:val="22"/>
          <w:shd w:val="clear" w:color="auto" w:fill="FFFFFF"/>
          <w:lang w:eastAsia="nl-NL"/>
        </w:rPr>
        <w:t xml:space="preserve"> in de JGZ</w:t>
      </w:r>
      <w:r w:rsidR="002A6F0F">
        <w:rPr>
          <w:rFonts w:ascii="Ubuntu" w:eastAsia="Times New Roman" w:hAnsi="Ubuntu" w:cstheme="minorHAnsi"/>
          <w:color w:val="000000" w:themeColor="text1"/>
          <w:sz w:val="22"/>
          <w:szCs w:val="22"/>
          <w:shd w:val="clear" w:color="auto" w:fill="FFFFFF"/>
          <w:lang w:eastAsia="nl-NL"/>
        </w:rPr>
        <w:t>.</w:t>
      </w:r>
      <w:r w:rsidR="00A154D7">
        <w:rPr>
          <w:rFonts w:ascii="Ubuntu" w:eastAsia="Times New Roman" w:hAnsi="Ubuntu" w:cstheme="minorHAnsi"/>
          <w:color w:val="000000" w:themeColor="text1"/>
          <w:sz w:val="22"/>
          <w:szCs w:val="22"/>
          <w:shd w:val="clear" w:color="auto" w:fill="FFFFFF"/>
          <w:lang w:eastAsia="nl-NL"/>
        </w:rPr>
        <w:t xml:space="preserve"> Of bezoek de lezingenserie ‘Online versus offline ondersteuning bij het opvoeden en opgroeien’.</w:t>
      </w:r>
      <w:r w:rsidR="008A0E0E" w:rsidRPr="002312C4">
        <w:rPr>
          <w:rFonts w:ascii="Ubuntu" w:hAnsi="Ubuntu" w:cstheme="minorHAnsi"/>
          <w:color w:val="000000" w:themeColor="text1"/>
          <w:sz w:val="22"/>
          <w:szCs w:val="22"/>
        </w:rPr>
        <w:t xml:space="preserve"> </w:t>
      </w:r>
      <w:r w:rsidR="000E7050" w:rsidRPr="002312C4">
        <w:rPr>
          <w:rFonts w:ascii="Ubuntu" w:hAnsi="Ubuntu" w:cstheme="minorHAnsi"/>
          <w:color w:val="000000" w:themeColor="text1"/>
          <w:sz w:val="22"/>
          <w:szCs w:val="22"/>
        </w:rPr>
        <w:t xml:space="preserve">Er is volop keuze! Het volledige aanbod bekijk je op </w:t>
      </w:r>
      <w:hyperlink r:id="rId13" w:history="1">
        <w:r w:rsidR="000E7050" w:rsidRPr="002312C4">
          <w:rPr>
            <w:rStyle w:val="Hyperlink"/>
            <w:rFonts w:ascii="Ubuntu" w:hAnsi="Ubuntu" w:cstheme="minorHAnsi"/>
            <w:color w:val="000000" w:themeColor="text1"/>
            <w:sz w:val="22"/>
            <w:szCs w:val="22"/>
          </w:rPr>
          <w:t>deze pagina.</w:t>
        </w:r>
      </w:hyperlink>
      <w:r w:rsidR="000E7050" w:rsidRPr="002312C4">
        <w:rPr>
          <w:rFonts w:ascii="Ubuntu" w:hAnsi="Ubuntu" w:cstheme="minorHAnsi"/>
          <w:color w:val="000000" w:themeColor="text1"/>
          <w:sz w:val="22"/>
          <w:szCs w:val="22"/>
        </w:rPr>
        <w:t xml:space="preserve"> </w:t>
      </w:r>
    </w:p>
    <w:p w14:paraId="63D947BD" w14:textId="77777777" w:rsidR="000E7050" w:rsidRPr="002312C4" w:rsidRDefault="000E7050" w:rsidP="000E7050">
      <w:pPr>
        <w:jc w:val="both"/>
        <w:rPr>
          <w:rFonts w:ascii="Ubuntu" w:hAnsi="Ubuntu" w:cstheme="minorHAnsi"/>
          <w:color w:val="000000" w:themeColor="text1"/>
          <w:sz w:val="22"/>
          <w:szCs w:val="22"/>
        </w:rPr>
      </w:pPr>
    </w:p>
    <w:p w14:paraId="21A2019E" w14:textId="77777777" w:rsidR="000E7050" w:rsidRPr="002312C4" w:rsidRDefault="000E7050" w:rsidP="000E7050">
      <w:pPr>
        <w:jc w:val="both"/>
        <w:rPr>
          <w:rFonts w:ascii="Ubuntu" w:hAnsi="Ubuntu" w:cstheme="minorHAnsi"/>
          <w:b/>
          <w:bCs/>
          <w:color w:val="000000" w:themeColor="text1"/>
          <w:sz w:val="22"/>
          <w:szCs w:val="22"/>
        </w:rPr>
      </w:pPr>
      <w:r w:rsidRPr="002312C4">
        <w:rPr>
          <w:rFonts w:ascii="Ubuntu" w:hAnsi="Ubuntu" w:cstheme="minorHAnsi"/>
          <w:b/>
          <w:bCs/>
          <w:color w:val="000000" w:themeColor="text1"/>
          <w:sz w:val="22"/>
          <w:szCs w:val="22"/>
        </w:rPr>
        <w:t>Een dag vol ontmoetingen</w:t>
      </w:r>
    </w:p>
    <w:p w14:paraId="7C46B643" w14:textId="77777777" w:rsidR="000F6B2D" w:rsidRPr="002312C4" w:rsidRDefault="000F6B2D" w:rsidP="000F6B2D">
      <w:pPr>
        <w:jc w:val="both"/>
        <w:rPr>
          <w:rFonts w:ascii="Ubuntu" w:hAnsi="Ubuntu" w:cstheme="minorHAnsi"/>
          <w:color w:val="000000" w:themeColor="text1"/>
          <w:sz w:val="22"/>
          <w:szCs w:val="22"/>
        </w:rPr>
      </w:pPr>
      <w:r w:rsidRPr="00BF278E">
        <w:rPr>
          <w:rFonts w:ascii="Ubuntu" w:hAnsi="Ubuntu" w:cstheme="majorHAnsi"/>
          <w:color w:val="000000" w:themeColor="text1"/>
          <w:sz w:val="22"/>
          <w:szCs w:val="22"/>
        </w:rPr>
        <w:t xml:space="preserve">Neem een duik in de nieuwe kennis binnen jouw vakgebied, ontdek hoe je deze toepast in de dagelijkse praktijk en bespreek de actualiteiten uit jouw werk met je vakgenoten. </w:t>
      </w:r>
      <w:r w:rsidRPr="002312C4">
        <w:rPr>
          <w:rFonts w:ascii="Ubuntu" w:hAnsi="Ubuntu" w:cstheme="minorHAnsi"/>
          <w:color w:val="000000" w:themeColor="text1"/>
          <w:sz w:val="22"/>
          <w:szCs w:val="22"/>
        </w:rPr>
        <w:t xml:space="preserve">Tijdens Jeugd in Onderzoek wordt volop kennis en kunde gedeeld. Ook is er tijdens de netwerklunch en borrel voldoende gelegenheid om met collega’s uit het werkveld in gesprek te gaan. </w:t>
      </w:r>
    </w:p>
    <w:p w14:paraId="215B379E" w14:textId="77777777" w:rsidR="000E7050" w:rsidRPr="002312C4" w:rsidRDefault="000E7050" w:rsidP="000E7050">
      <w:pPr>
        <w:rPr>
          <w:rFonts w:ascii="Ubuntu" w:hAnsi="Ubuntu" w:cstheme="minorHAnsi"/>
          <w:color w:val="000000" w:themeColor="text1"/>
          <w:sz w:val="22"/>
          <w:szCs w:val="22"/>
        </w:rPr>
      </w:pPr>
    </w:p>
    <w:p w14:paraId="43715C79" w14:textId="77777777" w:rsidR="000E7050" w:rsidRPr="002312C4" w:rsidRDefault="000E7050" w:rsidP="000E7050">
      <w:pPr>
        <w:rPr>
          <w:rFonts w:ascii="Ubuntu" w:hAnsi="Ubuntu" w:cstheme="minorHAnsi"/>
          <w:b/>
          <w:bCs/>
          <w:color w:val="000000" w:themeColor="text1"/>
          <w:sz w:val="22"/>
          <w:szCs w:val="22"/>
        </w:rPr>
      </w:pPr>
      <w:r w:rsidRPr="002312C4">
        <w:rPr>
          <w:rFonts w:ascii="Ubuntu" w:hAnsi="Ubuntu" w:cstheme="minorHAnsi"/>
          <w:b/>
          <w:bCs/>
          <w:color w:val="000000" w:themeColor="text1"/>
          <w:sz w:val="22"/>
          <w:szCs w:val="22"/>
        </w:rPr>
        <w:t xml:space="preserve">Aanmelden </w:t>
      </w:r>
    </w:p>
    <w:p w14:paraId="6EF57102" w14:textId="676BC835" w:rsidR="000E7050" w:rsidRPr="002312C4" w:rsidRDefault="000E7050" w:rsidP="000E7050">
      <w:pPr>
        <w:jc w:val="both"/>
        <w:rPr>
          <w:rFonts w:ascii="Ubuntu" w:hAnsi="Ubuntu" w:cstheme="minorHAnsi"/>
          <w:color w:val="000000" w:themeColor="text1"/>
          <w:sz w:val="22"/>
          <w:szCs w:val="22"/>
        </w:rPr>
      </w:pPr>
      <w:r w:rsidRPr="002312C4">
        <w:rPr>
          <w:rFonts w:ascii="Ubuntu" w:hAnsi="Ubuntu" w:cstheme="minorHAnsi"/>
          <w:color w:val="000000" w:themeColor="text1"/>
          <w:sz w:val="22"/>
          <w:szCs w:val="22"/>
        </w:rPr>
        <w:t xml:space="preserve">Meedenken, samen discussiëren en netwerken. Niet voor niets is Jeugd in Onderzoek dé ontmoetingsplek voor iedereen in de jeugd- en onderwijssector. Jij als </w:t>
      </w:r>
      <w:r w:rsidR="000F6B2D">
        <w:rPr>
          <w:rFonts w:ascii="Ubuntu" w:hAnsi="Ubuntu" w:cstheme="minorHAnsi"/>
          <w:color w:val="000000" w:themeColor="text1"/>
          <w:sz w:val="22"/>
          <w:szCs w:val="22"/>
        </w:rPr>
        <w:t xml:space="preserve">JGZ-professional </w:t>
      </w:r>
      <w:r w:rsidRPr="002312C4">
        <w:rPr>
          <w:rFonts w:ascii="Ubuntu" w:hAnsi="Ubuntu" w:cstheme="minorHAnsi"/>
          <w:color w:val="000000" w:themeColor="text1"/>
          <w:sz w:val="22"/>
          <w:szCs w:val="22"/>
        </w:rPr>
        <w:t xml:space="preserve">mag daarom niet ontbreken. Meld je aan via </w:t>
      </w:r>
      <w:hyperlink r:id="rId14" w:history="1">
        <w:r w:rsidRPr="002312C4">
          <w:rPr>
            <w:rStyle w:val="Hyperlink"/>
            <w:rFonts w:ascii="Ubuntu" w:hAnsi="Ubuntu" w:cstheme="minorHAnsi"/>
            <w:color w:val="000000" w:themeColor="text1"/>
            <w:sz w:val="22"/>
            <w:szCs w:val="22"/>
          </w:rPr>
          <w:t>de website</w:t>
        </w:r>
      </w:hyperlink>
      <w:r w:rsidRPr="002312C4">
        <w:rPr>
          <w:rFonts w:ascii="Ubuntu" w:hAnsi="Ubuntu" w:cstheme="minorHAnsi"/>
          <w:color w:val="000000" w:themeColor="text1"/>
          <w:sz w:val="22"/>
          <w:szCs w:val="22"/>
        </w:rPr>
        <w:t xml:space="preserve"> en laat je inspireren.  </w:t>
      </w:r>
    </w:p>
    <w:sectPr w:rsidR="000E7050" w:rsidRPr="002312C4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77AED" w14:textId="77777777" w:rsidR="00A12D10" w:rsidRDefault="00A12D10" w:rsidP="00A12D10">
      <w:r>
        <w:separator/>
      </w:r>
    </w:p>
  </w:endnote>
  <w:endnote w:type="continuationSeparator" w:id="0">
    <w:p w14:paraId="69FF64DA" w14:textId="77777777" w:rsidR="00A12D10" w:rsidRDefault="00A12D10" w:rsidP="00A1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C00F" w14:textId="77777777" w:rsidR="00A12D10" w:rsidRPr="002312C4" w:rsidRDefault="00A12D10" w:rsidP="00A12D10">
    <w:pPr>
      <w:rPr>
        <w:rFonts w:ascii="Ubuntu" w:hAnsi="Ubuntu" w:cstheme="majorHAnsi"/>
        <w:sz w:val="20"/>
        <w:szCs w:val="20"/>
      </w:rPr>
    </w:pPr>
    <w:r w:rsidRPr="002312C4">
      <w:rPr>
        <w:rFonts w:ascii="Ubuntu" w:hAnsi="Ubuntu" w:cstheme="majorHAnsi"/>
        <w:sz w:val="20"/>
        <w:szCs w:val="20"/>
      </w:rPr>
      <w:t xml:space="preserve">Voor vragen over Jeugd in Onderzoek, neem contact op met Marlies Star via </w:t>
    </w:r>
    <w:hyperlink r:id="rId1" w:history="1">
      <w:r w:rsidRPr="002312C4">
        <w:rPr>
          <w:rStyle w:val="Hyperlink"/>
          <w:rFonts w:ascii="Ubuntu" w:hAnsi="Ubuntu" w:cstheme="majorHAnsi"/>
          <w:sz w:val="20"/>
          <w:szCs w:val="20"/>
        </w:rPr>
        <w:t>Star-krol@zonmw.nl</w:t>
      </w:r>
    </w:hyperlink>
    <w:r w:rsidRPr="002312C4">
      <w:rPr>
        <w:rFonts w:ascii="Ubuntu" w:hAnsi="Ubuntu" w:cstheme="majorHAnsi"/>
        <w:sz w:val="20"/>
        <w:szCs w:val="20"/>
      </w:rPr>
      <w:t xml:space="preserve">. </w:t>
    </w:r>
  </w:p>
  <w:p w14:paraId="44C06F14" w14:textId="77777777" w:rsidR="00A12D10" w:rsidRDefault="00A12D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52283" w14:textId="77777777" w:rsidR="00A12D10" w:rsidRDefault="00A12D10" w:rsidP="00A12D10">
      <w:r>
        <w:separator/>
      </w:r>
    </w:p>
  </w:footnote>
  <w:footnote w:type="continuationSeparator" w:id="0">
    <w:p w14:paraId="5C2F370F" w14:textId="77777777" w:rsidR="00A12D10" w:rsidRDefault="00A12D10" w:rsidP="00A12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74EA0" w14:textId="3C7CA3A2" w:rsidR="0053541F" w:rsidRPr="009E284E" w:rsidRDefault="0053541F">
    <w:pPr>
      <w:pStyle w:val="Koptekst"/>
      <w:rPr>
        <w:rFonts w:ascii="Ubuntu" w:hAnsi="Ubuntu"/>
        <w:b/>
        <w:bCs/>
        <w:sz w:val="22"/>
        <w:szCs w:val="22"/>
      </w:rPr>
    </w:pPr>
    <w:r w:rsidRPr="009E284E">
      <w:rPr>
        <w:rFonts w:ascii="Ubuntu" w:hAnsi="Ubuntu"/>
        <w:b/>
        <w:bCs/>
        <w:sz w:val="22"/>
        <w:szCs w:val="22"/>
      </w:rPr>
      <w:t xml:space="preserve">NIEUWSBERICHT VOOR </w:t>
    </w:r>
    <w:r w:rsidR="000F6B2D">
      <w:rPr>
        <w:rFonts w:ascii="Ubuntu" w:hAnsi="Ubuntu"/>
        <w:b/>
        <w:bCs/>
        <w:sz w:val="22"/>
        <w:szCs w:val="22"/>
      </w:rPr>
      <w:t>JGZ-PROFESSIONALS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2BEF"/>
    <w:multiLevelType w:val="multilevel"/>
    <w:tmpl w:val="5FB0474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F74110"/>
    <w:multiLevelType w:val="hybridMultilevel"/>
    <w:tmpl w:val="91063E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53840">
    <w:abstractNumId w:val="0"/>
  </w:num>
  <w:num w:numId="2" w16cid:durableId="661589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73"/>
    <w:rsid w:val="0000143C"/>
    <w:rsid w:val="00002144"/>
    <w:rsid w:val="00021638"/>
    <w:rsid w:val="00026217"/>
    <w:rsid w:val="00082341"/>
    <w:rsid w:val="000A3123"/>
    <w:rsid w:val="000B1032"/>
    <w:rsid w:val="000C2C3D"/>
    <w:rsid w:val="000E4D5D"/>
    <w:rsid w:val="000E7050"/>
    <w:rsid w:val="000F4B0B"/>
    <w:rsid w:val="000F6B2D"/>
    <w:rsid w:val="00105967"/>
    <w:rsid w:val="00106654"/>
    <w:rsid w:val="00106E80"/>
    <w:rsid w:val="00136218"/>
    <w:rsid w:val="00141ACC"/>
    <w:rsid w:val="001746B2"/>
    <w:rsid w:val="00196D1A"/>
    <w:rsid w:val="001B5CD8"/>
    <w:rsid w:val="001B6AE8"/>
    <w:rsid w:val="001C00E7"/>
    <w:rsid w:val="001D32EF"/>
    <w:rsid w:val="001D7CD3"/>
    <w:rsid w:val="001F57A2"/>
    <w:rsid w:val="00214AB5"/>
    <w:rsid w:val="0021584B"/>
    <w:rsid w:val="002312C4"/>
    <w:rsid w:val="002428B9"/>
    <w:rsid w:val="00243BA1"/>
    <w:rsid w:val="00252E3A"/>
    <w:rsid w:val="002563F7"/>
    <w:rsid w:val="002A266E"/>
    <w:rsid w:val="002A49C0"/>
    <w:rsid w:val="002A6F0F"/>
    <w:rsid w:val="002B0028"/>
    <w:rsid w:val="002B06F7"/>
    <w:rsid w:val="002C39B9"/>
    <w:rsid w:val="002C6518"/>
    <w:rsid w:val="00310C71"/>
    <w:rsid w:val="0035082B"/>
    <w:rsid w:val="003705F0"/>
    <w:rsid w:val="0037545A"/>
    <w:rsid w:val="003903D2"/>
    <w:rsid w:val="00394CDE"/>
    <w:rsid w:val="00395213"/>
    <w:rsid w:val="003E74F1"/>
    <w:rsid w:val="003E7949"/>
    <w:rsid w:val="00414139"/>
    <w:rsid w:val="004243B9"/>
    <w:rsid w:val="00442159"/>
    <w:rsid w:val="004449B0"/>
    <w:rsid w:val="00476BB0"/>
    <w:rsid w:val="004B4F6A"/>
    <w:rsid w:val="004B7A04"/>
    <w:rsid w:val="004C084D"/>
    <w:rsid w:val="004E4FC1"/>
    <w:rsid w:val="004F272B"/>
    <w:rsid w:val="004F5F77"/>
    <w:rsid w:val="00510395"/>
    <w:rsid w:val="0053541F"/>
    <w:rsid w:val="00535AC7"/>
    <w:rsid w:val="00564AE9"/>
    <w:rsid w:val="00572181"/>
    <w:rsid w:val="00575054"/>
    <w:rsid w:val="005B1D04"/>
    <w:rsid w:val="005D5AAB"/>
    <w:rsid w:val="005E1F97"/>
    <w:rsid w:val="005F554D"/>
    <w:rsid w:val="005F6009"/>
    <w:rsid w:val="00605848"/>
    <w:rsid w:val="00620169"/>
    <w:rsid w:val="006234A4"/>
    <w:rsid w:val="00665D93"/>
    <w:rsid w:val="00667365"/>
    <w:rsid w:val="00693A6D"/>
    <w:rsid w:val="006B046E"/>
    <w:rsid w:val="006E2254"/>
    <w:rsid w:val="006F0010"/>
    <w:rsid w:val="006F50FE"/>
    <w:rsid w:val="00703534"/>
    <w:rsid w:val="00720E21"/>
    <w:rsid w:val="00721AC4"/>
    <w:rsid w:val="00722BE9"/>
    <w:rsid w:val="00747642"/>
    <w:rsid w:val="007635BF"/>
    <w:rsid w:val="007760C6"/>
    <w:rsid w:val="0079606F"/>
    <w:rsid w:val="007B0FF2"/>
    <w:rsid w:val="007C0EC3"/>
    <w:rsid w:val="007F0A06"/>
    <w:rsid w:val="00831E07"/>
    <w:rsid w:val="008424A3"/>
    <w:rsid w:val="00843B6B"/>
    <w:rsid w:val="00874B21"/>
    <w:rsid w:val="00894D02"/>
    <w:rsid w:val="008A0E0E"/>
    <w:rsid w:val="008B1854"/>
    <w:rsid w:val="0090499F"/>
    <w:rsid w:val="00931948"/>
    <w:rsid w:val="009476AE"/>
    <w:rsid w:val="009B300A"/>
    <w:rsid w:val="009D2E4C"/>
    <w:rsid w:val="009E284E"/>
    <w:rsid w:val="009E2F5F"/>
    <w:rsid w:val="009F081D"/>
    <w:rsid w:val="00A05E64"/>
    <w:rsid w:val="00A06D53"/>
    <w:rsid w:val="00A12D10"/>
    <w:rsid w:val="00A154D7"/>
    <w:rsid w:val="00A23373"/>
    <w:rsid w:val="00A2482A"/>
    <w:rsid w:val="00A51C51"/>
    <w:rsid w:val="00A57A06"/>
    <w:rsid w:val="00A60C03"/>
    <w:rsid w:val="00A81A4B"/>
    <w:rsid w:val="00A9050A"/>
    <w:rsid w:val="00AA4E32"/>
    <w:rsid w:val="00AB5ABD"/>
    <w:rsid w:val="00AE7103"/>
    <w:rsid w:val="00B111DD"/>
    <w:rsid w:val="00B116B2"/>
    <w:rsid w:val="00B1605A"/>
    <w:rsid w:val="00B31703"/>
    <w:rsid w:val="00B31981"/>
    <w:rsid w:val="00B604AF"/>
    <w:rsid w:val="00BA56DA"/>
    <w:rsid w:val="00BE35A8"/>
    <w:rsid w:val="00C03CF5"/>
    <w:rsid w:val="00C1278C"/>
    <w:rsid w:val="00C260F8"/>
    <w:rsid w:val="00C3640F"/>
    <w:rsid w:val="00C66F52"/>
    <w:rsid w:val="00C7566A"/>
    <w:rsid w:val="00C802CE"/>
    <w:rsid w:val="00CC7289"/>
    <w:rsid w:val="00D052F9"/>
    <w:rsid w:val="00D26580"/>
    <w:rsid w:val="00D3064E"/>
    <w:rsid w:val="00D51B5E"/>
    <w:rsid w:val="00D57E4C"/>
    <w:rsid w:val="00D8608D"/>
    <w:rsid w:val="00D872DF"/>
    <w:rsid w:val="00DA1DC9"/>
    <w:rsid w:val="00DC5108"/>
    <w:rsid w:val="00DD2043"/>
    <w:rsid w:val="00E03D9A"/>
    <w:rsid w:val="00E73A4C"/>
    <w:rsid w:val="00E94D76"/>
    <w:rsid w:val="00EB7EE1"/>
    <w:rsid w:val="00EC6F72"/>
    <w:rsid w:val="00ED5314"/>
    <w:rsid w:val="00EE1645"/>
    <w:rsid w:val="00F06752"/>
    <w:rsid w:val="00F26573"/>
    <w:rsid w:val="00F35C99"/>
    <w:rsid w:val="00F52AED"/>
    <w:rsid w:val="00F5346C"/>
    <w:rsid w:val="00F605C2"/>
    <w:rsid w:val="00F60ADC"/>
    <w:rsid w:val="00F728EC"/>
    <w:rsid w:val="00F75963"/>
    <w:rsid w:val="00F82727"/>
    <w:rsid w:val="00F841A5"/>
    <w:rsid w:val="00FA6B79"/>
    <w:rsid w:val="00FC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57AF"/>
  <w15:chartTrackingRefBased/>
  <w15:docId w15:val="{EDE52C45-782F-8A48-B6BE-61BDB4AB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705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65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7C0EC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C0EC3"/>
    <w:rPr>
      <w:sz w:val="20"/>
      <w:szCs w:val="20"/>
    </w:rPr>
  </w:style>
  <w:style w:type="character" w:customStyle="1" w:styleId="cf01">
    <w:name w:val="cf01"/>
    <w:basedOn w:val="Standaardalinea-lettertype"/>
    <w:rsid w:val="007C0EC3"/>
    <w:rPr>
      <w:rFonts w:ascii="Segoe UI" w:hAnsi="Segoe UI" w:cs="Segoe UI" w:hint="default"/>
      <w:color w:val="404040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6B046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B046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67365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12D1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12D10"/>
  </w:style>
  <w:style w:type="paragraph" w:styleId="Voettekst">
    <w:name w:val="footer"/>
    <w:basedOn w:val="Standaard"/>
    <w:link w:val="VoettekstChar"/>
    <w:uiPriority w:val="99"/>
    <w:unhideWhenUsed/>
    <w:rsid w:val="00A12D1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12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7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eugdinonderzoek.nl/programma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eugdinonderzoek.nl/opal-speaker/zoe-rejaan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eugdinonderzoek.nl/aanmelde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r-krol@zonmw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0457d2-4690-40b0-9eac-c5644b16cacc">
      <Terms xmlns="http://schemas.microsoft.com/office/infopath/2007/PartnerControls"/>
    </lcf76f155ced4ddcb4097134ff3c332f>
    <TaxCatchAll xmlns="b50cfdde-65ab-4dd6-b452-8d58349677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F46A580E600498DB01D2FE985B060" ma:contentTypeVersion="16" ma:contentTypeDescription="Een nieuw document maken." ma:contentTypeScope="" ma:versionID="5a5ccfcb482a6d08bc88f4acc195c93c">
  <xsd:schema xmlns:xsd="http://www.w3.org/2001/XMLSchema" xmlns:xs="http://www.w3.org/2001/XMLSchema" xmlns:p="http://schemas.microsoft.com/office/2006/metadata/properties" xmlns:ns2="090457d2-4690-40b0-9eac-c5644b16cacc" xmlns:ns3="b50cfdde-65ab-4dd6-b452-8d58349677b1" targetNamespace="http://schemas.microsoft.com/office/2006/metadata/properties" ma:root="true" ma:fieldsID="c0ac56847ffd69b8b49ef75ef9a7b41a" ns2:_="" ns3:_="">
    <xsd:import namespace="090457d2-4690-40b0-9eac-c5644b16cacc"/>
    <xsd:import namespace="b50cfdde-65ab-4dd6-b452-8d58349677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457d2-4690-40b0-9eac-c5644b16c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036c152-b0ad-461e-9921-13513bed2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cfdde-65ab-4dd6-b452-8d58349677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52eb3c-6c2e-42d5-8b40-71022a24ccbe}" ma:internalName="TaxCatchAll" ma:showField="CatchAllData" ma:web="b50cfdde-65ab-4dd6-b452-8d58349677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7750C5-307A-E644-9BCA-1E08ACC397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C10892-8AC1-445D-868C-562D64639EBC}">
  <ds:schemaRefs>
    <ds:schemaRef ds:uri="http://schemas.microsoft.com/office/2006/metadata/properties"/>
    <ds:schemaRef ds:uri="http://schemas.microsoft.com/office/infopath/2007/PartnerControls"/>
    <ds:schemaRef ds:uri="090457d2-4690-40b0-9eac-c5644b16cacc"/>
    <ds:schemaRef ds:uri="b50cfdde-65ab-4dd6-b452-8d58349677b1"/>
  </ds:schemaRefs>
</ds:datastoreItem>
</file>

<file path=customXml/itemProps3.xml><?xml version="1.0" encoding="utf-8"?>
<ds:datastoreItem xmlns:ds="http://schemas.openxmlformats.org/officeDocument/2006/customXml" ds:itemID="{2DB61F33-C818-48FF-AE9A-1E470B99F0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E39F8E-F054-4604-9B20-A29155508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457d2-4690-40b0-9eac-c5644b16cacc"/>
    <ds:schemaRef ds:uri="b50cfdde-65ab-4dd6-b452-8d5834967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ster02 uitvoering</dc:creator>
  <cp:keywords/>
  <dc:description/>
  <cp:lastModifiedBy>Marlies Star-Krol</cp:lastModifiedBy>
  <cp:revision>4</cp:revision>
  <dcterms:created xsi:type="dcterms:W3CDTF">2023-06-02T12:21:00Z</dcterms:created>
  <dcterms:modified xsi:type="dcterms:W3CDTF">2023-06-23T07:18:00Z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0x010100367F46A580E600498DB01D2FE985B060</vt:lpwstr>
  </property>
  <property fmtid="{D5CDD505-2E9C-101B-9397-08002B2CF9AE}" pid="3" name="MediaServiceImageTags">
    <vt:lpwstr/>
  </property>
</Properties>
</file>